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pBdr/>
        <w:jc w:val="both"/>
        <w:rPr>
          <w:rFonts w:cs="Times New Roman"/>
          <w:b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</w:r>
    </w:p>
    <w:p>
      <w:pPr>
        <w:pStyle w:val="Body"/>
        <w:pBdr/>
        <w:jc w:val="both"/>
        <w:rPr>
          <w:rFonts w:cs="Times New Roman"/>
          <w:b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</w:r>
    </w:p>
    <w:p>
      <w:pPr>
        <w:pStyle w:val="Body"/>
        <w:pBdr/>
        <w:jc w:val="both"/>
        <w:rPr>
          <w:rFonts w:cs="Times New Roman"/>
          <w:b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</w:r>
    </w:p>
    <w:p>
      <w:pPr>
        <w:pStyle w:val="Body"/>
        <w:pBdr/>
        <w:jc w:val="right"/>
        <w:rPr>
          <w:rFonts w:cs="Times New Roman"/>
          <w:b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Număr de </w:t>
      </w:r>
      <w:r>
        <w:rPr>
          <w:rFonts w:cs="Times New Roman"/>
          <w:color w:val="auto"/>
          <w:sz w:val="24"/>
          <w:szCs w:val="24"/>
          <w:lang w:val="ro-RO"/>
        </w:rPr>
        <w:t>î</w:t>
      </w:r>
      <w:r>
        <w:rPr>
          <w:rFonts w:cs="Times New Roman"/>
          <w:color w:val="auto"/>
          <w:sz w:val="24"/>
          <w:szCs w:val="24"/>
        </w:rPr>
        <w:t>nregistrare..........................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Facultatea </w:t>
      </w:r>
      <w:r>
        <w:rPr>
          <w:rFonts w:cs="Times New Roman"/>
          <w:color w:val="auto"/>
          <w:sz w:val="24"/>
          <w:szCs w:val="24"/>
        </w:rPr>
        <w:t>de Fizică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Nr………din………/………/..............</w:t>
      </w:r>
    </w:p>
    <w:p>
      <w:pPr>
        <w:pStyle w:val="Body"/>
        <w:pBdr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</w:r>
    </w:p>
    <w:p>
      <w:pPr>
        <w:pStyle w:val="Body"/>
        <w:pBdr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CERERE INDIVIDUALA</w:t>
      </w:r>
    </w:p>
    <w:p>
      <w:pPr>
        <w:pStyle w:val="Body"/>
        <w:pBdr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pentru ocuparea unui loc în cadrul taberelor studențești organizate de MMFTSS – </w:t>
      </w:r>
    </w:p>
    <w:p>
      <w:pPr>
        <w:pStyle w:val="Body"/>
        <w:pBdr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o-RO"/>
        </w:rPr>
        <w:t>STRUCTURA</w:t>
      </w:r>
      <w:r>
        <w:rPr>
          <w:rFonts w:cs="Times New Roman"/>
          <w:color w:val="auto"/>
          <w:sz w:val="24"/>
          <w:szCs w:val="24"/>
        </w:rPr>
        <w:t xml:space="preserve"> DE SPECIALITATE PE DOMENIUL TINERET</w:t>
      </w:r>
      <w:r>
        <w:rPr>
          <w:rFonts w:cs="Times New Roman"/>
          <w:color w:val="auto"/>
          <w:sz w:val="24"/>
          <w:szCs w:val="24"/>
          <w:lang w:val="ro-RO"/>
        </w:rPr>
        <w:t xml:space="preserve"> </w:t>
      </w:r>
      <w:r>
        <w:rPr>
          <w:rFonts w:cs="Times New Roman"/>
          <w:color w:val="auto"/>
          <w:sz w:val="24"/>
          <w:szCs w:val="24"/>
        </w:rPr>
        <w:t>prin CCS/CCSS Tei, în perioada vacanțelor de vară sau de iarnă</w:t>
      </w:r>
    </w:p>
    <w:p>
      <w:pPr>
        <w:pStyle w:val="Body"/>
        <w:pBdr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4"/>
        <w:gridCol w:w="492"/>
        <w:gridCol w:w="494"/>
        <w:gridCol w:w="493"/>
        <w:gridCol w:w="494"/>
        <w:gridCol w:w="494"/>
        <w:gridCol w:w="495"/>
        <w:gridCol w:w="494"/>
        <w:gridCol w:w="494"/>
        <w:gridCol w:w="493"/>
        <w:gridCol w:w="494"/>
        <w:gridCol w:w="494"/>
        <w:gridCol w:w="494"/>
        <w:gridCol w:w="495"/>
        <w:gridCol w:w="494"/>
        <w:gridCol w:w="496"/>
        <w:gridCol w:w="494"/>
        <w:gridCol w:w="494"/>
        <w:gridCol w:w="495"/>
        <w:gridCol w:w="493"/>
      </w:tblGrid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4"/>
        <w:gridCol w:w="492"/>
        <w:gridCol w:w="494"/>
        <w:gridCol w:w="493"/>
        <w:gridCol w:w="494"/>
        <w:gridCol w:w="494"/>
        <w:gridCol w:w="495"/>
        <w:gridCol w:w="494"/>
        <w:gridCol w:w="494"/>
        <w:gridCol w:w="493"/>
        <w:gridCol w:w="494"/>
        <w:gridCol w:w="494"/>
        <w:gridCol w:w="494"/>
        <w:gridCol w:w="495"/>
        <w:gridCol w:w="494"/>
        <w:gridCol w:w="496"/>
        <w:gridCol w:w="494"/>
        <w:gridCol w:w="494"/>
        <w:gridCol w:w="495"/>
        <w:gridCol w:w="493"/>
      </w:tblGrid>
      <w:tr>
        <w:trPr/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84"/>
        <w:gridCol w:w="4998"/>
      </w:tblGrid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Tel. personal..........................................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78"/>
        <w:gridCol w:w="4904"/>
      </w:tblGrid>
      <w:tr>
        <w:trPr/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Județul......................................</w:t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38"/>
        <w:gridCol w:w="4944"/>
      </w:tblGrid>
      <w:tr>
        <w:trPr/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 CI/BI/Pașaport ................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 .....................</w:t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7"/>
        <w:gridCol w:w="3295"/>
      </w:tblGrid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Facultatea..............................................</w:t>
            </w:r>
          </w:p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Universitatea........................................................       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"/>
              <w:widowControl w:val="false"/>
              <w:pBdr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 ..............</w:t>
            </w:r>
          </w:p>
          <w:p>
            <w:pPr>
              <w:pStyle w:val="Body"/>
              <w:widowControl w:val="false"/>
              <w:pBdr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883"/>
      </w:tblGrid>
      <w:tr>
        <w:trPr/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 wp14:anchorId="7BE1DF45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26670</wp:posOffset>
                      </wp:positionV>
                      <wp:extent cx="104140" cy="123190"/>
                      <wp:effectExtent l="5080" t="5080" r="5080" b="5080"/>
                      <wp:wrapNone/>
                      <wp:docPr id="1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" cy="12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" path="m0,0l-2147483645,0l-2147483645,-2147483646l0,-2147483646xe" fillcolor="white" stroked="t" o:allowincell="f" style="position:absolute;margin-left:188.65pt;margin-top:2.1pt;width:8.15pt;height:9.65pt;mso-wrap-style:none;v-text-anchor:middle" wp14:anchorId="7BE1DF4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6350" simplePos="0" locked="0" layoutInCell="0" allowOverlap="1" relativeHeight="5" wp14:anchorId="71238CEA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26670</wp:posOffset>
                      </wp:positionV>
                      <wp:extent cx="127000" cy="157480"/>
                      <wp:effectExtent l="5080" t="5080" r="5080" b="5080"/>
                      <wp:wrapNone/>
                      <wp:docPr id="2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3" path="m0,0l-2147483645,0l-2147483645,-2147483646l0,-2147483646xe" fillcolor="white" stroked="t" o:allowincell="f" style="position:absolute;margin-left:306.9pt;margin-top:2.1pt;width:9.95pt;height:12.35pt;mso-wrap-style:none;v-text-anchor:middle" wp14:anchorId="71238CE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7" wp14:anchorId="233F5A6C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5080" t="5080" r="5080" b="5080"/>
                      <wp:wrapNone/>
                      <wp:docPr id="3" name="Rectangl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00" cy="12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" path="m0,0l-2147483645,0l-2147483645,-2147483646l0,-2147483646xe" fillcolor="white" stroked="t" o:allowincell="f" style="position:absolute;margin-left:72.5pt;margin-top:4.15pt;width:10.85pt;height:9.55pt;mso-wrap-style:none;v-text-anchor:middle" wp14:anchorId="233F5A6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6350" simplePos="0" locked="0" layoutInCell="0" allowOverlap="1" relativeHeight="8" wp14:anchorId="49482E43">
                      <wp:simplePos x="0" y="0"/>
                      <wp:positionH relativeFrom="column">
                        <wp:posOffset>5377180</wp:posOffset>
                      </wp:positionH>
                      <wp:positionV relativeFrom="paragraph">
                        <wp:posOffset>36195</wp:posOffset>
                      </wp:positionV>
                      <wp:extent cx="127000" cy="157480"/>
                      <wp:effectExtent l="5080" t="5080" r="5080" b="5080"/>
                      <wp:wrapNone/>
                      <wp:docPr id="4" name="Rectangl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5" path="m0,0l-2147483645,0l-2147483645,-2147483646l0,-2147483646xe" fillcolor="white" stroked="t" o:allowincell="f" style="position:absolute;margin-left:423.4pt;margin-top:2.85pt;width:9.95pt;height:12.35pt;mso-wrap-style:none;v-text-anchor:middle" wp14:anchorId="49482E4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rebuchet MS" w:hAnsi="Trebuchet MS"/>
              </w:rPr>
              <w:t xml:space="preserve">Student (ă)         Masterand (ă)         Doctorand (ă)            Caz social *        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874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Orfani de ambii părinți, cei proveniți din casele de copii sau plasament familial * 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mc:AlternateContent>
                <mc:Choice Requires="wps">
                  <w:drawing>
                    <wp:anchor behindDoc="0" distT="0" distB="0" distL="0" distR="1905" simplePos="0" locked="0" layoutInCell="0" allowOverlap="1" relativeHeight="6" wp14:anchorId="507C9A8E">
                      <wp:simplePos x="0" y="0"/>
                      <wp:positionH relativeFrom="column">
                        <wp:posOffset>5854700</wp:posOffset>
                      </wp:positionH>
                      <wp:positionV relativeFrom="paragraph">
                        <wp:posOffset>3810</wp:posOffset>
                      </wp:positionV>
                      <wp:extent cx="169545" cy="115570"/>
                      <wp:effectExtent l="5715" t="5080" r="4445" b="5080"/>
                      <wp:wrapNone/>
                      <wp:docPr id="5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60" cy="11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path="m0,0l-2147483645,0l-2147483645,-2147483646l0,-2147483646xe" fillcolor="white" stroked="t" o:allowincell="f" style="position:absolute;margin-left:461pt;margin-top:0.3pt;width:13.3pt;height:9.05pt;mso-wrap-style:none;v-text-anchor:middle" wp14:anchorId="507C9A8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mc:AlternateContent>
                <mc:Choice Requires="wps">
                  <w:drawing>
                    <wp:anchor behindDoc="0" distT="0" distB="0" distL="0" distR="6350" simplePos="0" locked="0" layoutInCell="0" allowOverlap="1" relativeHeight="9" wp14:anchorId="1CADF13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</wp:posOffset>
                      </wp:positionV>
                      <wp:extent cx="127000" cy="157480"/>
                      <wp:effectExtent l="5080" t="5080" r="5080" b="5080"/>
                      <wp:wrapNone/>
                      <wp:docPr id="6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f" style="position:absolute;margin-left:430.9pt;margin-top:0.35pt;width:9.95pt;height:12.35pt;mso-wrap-style:none;v-text-anchor:middle" wp14:anchorId="1CADF13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6350" simplePos="0" locked="0" layoutInCell="0" allowOverlap="1" relativeHeight="10" wp14:anchorId="574211B3">
                      <wp:simplePos x="0" y="0"/>
                      <wp:positionH relativeFrom="column">
                        <wp:posOffset>5996305</wp:posOffset>
                      </wp:positionH>
                      <wp:positionV relativeFrom="paragraph">
                        <wp:posOffset>33020</wp:posOffset>
                      </wp:positionV>
                      <wp:extent cx="127000" cy="157480"/>
                      <wp:effectExtent l="5080" t="5080" r="5080" b="5080"/>
                      <wp:wrapNone/>
                      <wp:docPr id="7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path="m0,0l-2147483645,0l-2147483645,-2147483646l0,-2147483646xe" fillcolor="white" stroked="t" o:allowincell="f" style="position:absolute;margin-left:472.15pt;margin-top:2.6pt;width:9.95pt;height:12.35pt;mso-wrap-style:none;v-text-anchor:middle" wp14:anchorId="574211B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rebuchet MS" w:hAnsi="Trebuchet MS"/>
              </w:rPr>
              <w:t xml:space="preserve">Persoană cu dizabilități ce necesită prezența unui asistent personal: da       nu  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  <w:tab w:val="left" w:pos="4140" w:leader="none"/>
              </w:tabs>
              <w:rPr>
                <w:rFonts w:ascii="Trebuchet MS" w:hAnsi="Trebuchet MS"/>
              </w:rPr>
            </w:pPr>
            <w:r>
              <mc:AlternateContent>
                <mc:Choice Requires="wps">
                  <w:drawing>
                    <wp:anchor behindDoc="0" distT="0" distB="0" distL="0" distR="6350" simplePos="0" locked="0" layoutInCell="0" allowOverlap="1" relativeHeight="11" wp14:anchorId="5B22A7FD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5080" t="5080" r="5080" b="5080"/>
                      <wp:wrapNone/>
                      <wp:docPr id="8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f" style="position:absolute;margin-left:146pt;margin-top:0.6pt;width:9.95pt;height:12.35pt;mso-wrap-style:none;v-text-anchor:middle" wp14:anchorId="5B22A7F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6350" simplePos="0" locked="0" layoutInCell="0" allowOverlap="1" relativeHeight="12" wp14:anchorId="494F2C27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5080" t="5080" r="5080" b="5080"/>
                      <wp:wrapNone/>
                      <wp:docPr id="9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5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f" style="position:absolute;margin-left:189.5pt;margin-top:0.6pt;width:9.95pt;height:12.35pt;mso-wrap-style:none;v-text-anchor:middle" wp14:anchorId="494F2C2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rebuchet MS" w:hAnsi="Trebuchet MS"/>
              </w:rPr>
              <w:t xml:space="preserve">Restricții alimentare: da       nu  </w:t>
              <w:tab/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  <w:tab w:val="left" w:pos="4140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  <w:b/>
                <w:b/>
              </w:rPr>
            </w:pPr>
            <w:r>
              <w:rPr>
                <w:rFonts w:ascii="Trebuchet MS" w:hAnsi="Trebuchet MS"/>
              </w:rPr>
              <w:t>Se va completa cu X căsuța corespunzătoare fiecărui solicitant.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  <w:lang w:val="it-IT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 wp14:anchorId="580CC2F8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-16510</wp:posOffset>
                      </wp:positionV>
                      <wp:extent cx="2171700" cy="709930"/>
                      <wp:effectExtent l="5080" t="5080" r="5080" b="5080"/>
                      <wp:wrapNone/>
                      <wp:docPr id="10" name="Rectang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71880" cy="70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pBdr/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" path="m0,0l-2147483645,0l-2147483645,-2147483646l0,-2147483646xe" fillcolor="white" stroked="t" o:allowincell="f" style="position:absolute;margin-left:317.6pt;margin-top:-1.35pt;width:170.95pt;height:55.85pt;flip:y;mso-wrap-style:square;v-text-anchor:top" wp14:anchorId="580CC2F8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pBdr/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792" w:leader="none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Performanțele în activitatea depusă în cadru organizat la diverse manifestări culturale, artistice, științifice sau sportive *,în cadrul universității</w:t>
            </w:r>
          </w:p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*Se anexează la prezenta fișă documente doveditoare</w:t>
            </w:r>
          </w:p>
          <w:p>
            <w:pPr>
              <w:pStyle w:val="Body"/>
              <w:widowControl w:val="false"/>
              <w:pBdr/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</w:r>
          </w:p>
        </w:tc>
      </w:tr>
    </w:tbl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</w:t>
      </w:r>
      <w:r>
        <w:rPr>
          <w:rFonts w:cs="Times New Roman"/>
          <w:color w:val="auto"/>
          <w:sz w:val="24"/>
          <w:szCs w:val="24"/>
          <w:lang w:val="ro-RO"/>
        </w:rPr>
        <w:t>Semnătură solicitant........................................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</w:t>
      </w:r>
      <w:r>
        <w:rPr>
          <w:rFonts w:cs="Times New Roman"/>
          <w:color w:val="auto"/>
          <w:sz w:val="24"/>
          <w:szCs w:val="24"/>
          <w:lang w:val="ro-RO"/>
        </w:rPr>
        <w:t>Data completării.................../................./.............</w:t>
      </w:r>
    </w:p>
    <w:p>
      <w:pPr>
        <w:pStyle w:val="Body"/>
        <w:pBdr/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>
      <w:pPr>
        <w:pStyle w:val="Body"/>
        <w:pBdr/>
        <w:jc w:val="right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>
      <w:footerReference w:type="default" r:id="rId2"/>
      <w:type w:val="nextPage"/>
      <w:pgSz w:w="11906" w:h="16838"/>
      <w:pgMar w:left="1267" w:right="749" w:gutter="0" w:header="0" w:top="547" w:footer="0" w:bottom="432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Franklin Gothic Book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ro-RO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d7db6"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ro-RO" w:eastAsia="en-US" w:bidi="ar-SA"/>
    </w:rPr>
  </w:style>
  <w:style w:type="paragraph" w:styleId="Heading1">
    <w:name w:val="Heading 1"/>
    <w:basedOn w:val="Normal"/>
    <w:next w:val="Normal"/>
    <w:qFormat/>
    <w:locked/>
    <w:rsid w:val="0047747c"/>
    <w:pPr>
      <w:keepNext w:val="true"/>
      <w:pBdr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 w:val="true"/>
      <w:spacing w:lineRule="auto" w:line="276"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link w:val="Heading3"/>
    <w:semiHidden/>
    <w:qFormat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InternetLink">
    <w:name w:val="Hyperlink"/>
    <w:rsid w:val="000d7db6"/>
    <w:rPr>
      <w:rFonts w:cs="Times New Roman"/>
      <w:u w:val="single"/>
    </w:rPr>
  </w:style>
  <w:style w:type="character" w:styleId="HeaderChar" w:customStyle="1">
    <w:name w:val="Header Char"/>
    <w:link w:val="Header"/>
    <w:uiPriority w:val="99"/>
    <w:qFormat/>
    <w:locked/>
    <w:rsid w:val="008c30ac"/>
    <w:rPr>
      <w:rFonts w:cs="Times New Roman"/>
      <w:sz w:val="24"/>
      <w:szCs w:val="24"/>
    </w:rPr>
  </w:style>
  <w:style w:type="character" w:styleId="FooterChar" w:customStyle="1">
    <w:name w:val="Footer Char"/>
    <w:link w:val="Footer"/>
    <w:uiPriority w:val="99"/>
    <w:qFormat/>
    <w:locked/>
    <w:rsid w:val="008c30ac"/>
    <w:rPr>
      <w:rFonts w:cs="Times New Roman"/>
      <w:sz w:val="24"/>
      <w:szCs w:val="24"/>
    </w:rPr>
  </w:style>
  <w:style w:type="character" w:styleId="Link" w:customStyle="1">
    <w:name w:val="Link"/>
    <w:qFormat/>
    <w:rsid w:val="000d7db6"/>
    <w:rPr>
      <w:color w:val="0000FF"/>
      <w:u w:val="single" w:color="0000FF"/>
    </w:rPr>
  </w:style>
  <w:style w:type="character" w:styleId="Hyperlink0" w:customStyle="1">
    <w:name w:val="Hyperlink.0"/>
    <w:qFormat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character" w:styleId="CommentTextChar" w:customStyle="1">
    <w:name w:val="Comment Text Char"/>
    <w:link w:val="Annotationtext"/>
    <w:semiHidden/>
    <w:qFormat/>
    <w:locked/>
    <w:rsid w:val="000d7db6"/>
    <w:rPr>
      <w:rFonts w:cs="Times New Roman"/>
      <w:lang w:val="en-US" w:eastAsia="en-US"/>
    </w:rPr>
  </w:style>
  <w:style w:type="character" w:styleId="Annotationreference">
    <w:name w:val="annotation reference"/>
    <w:semiHidden/>
    <w:qFormat/>
    <w:rsid w:val="000d7db6"/>
    <w:rPr>
      <w:rFonts w:cs="Times New Roman"/>
      <w:sz w:val="16"/>
      <w:szCs w:val="16"/>
    </w:rPr>
  </w:style>
  <w:style w:type="character" w:styleId="BalloonTextChar" w:customStyle="1">
    <w:name w:val="Balloon Text Char"/>
    <w:link w:val="BalloonText"/>
    <w:semiHidden/>
    <w:qFormat/>
    <w:locked/>
    <w:rsid w:val="00750373"/>
    <w:rPr>
      <w:rFonts w:ascii="Tahoma" w:hAnsi="Tahoma" w:cs="Tahoma"/>
      <w:sz w:val="16"/>
      <w:szCs w:val="16"/>
      <w:lang w:val="en-US" w:eastAsia="en-US"/>
    </w:rPr>
  </w:style>
  <w:style w:type="character" w:styleId="CharChar" w:customStyle="1">
    <w:name w:val="Char Char"/>
    <w:qFormat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qFormat/>
    <w:rsid w:val="00dc4e1a"/>
    <w:rPr/>
  </w:style>
  <w:style w:type="character" w:styleId="Przm1" w:customStyle="1">
    <w:name w:val="p_rzm1"/>
    <w:qFormat/>
    <w:rsid w:val="007011a3"/>
    <w:rPr>
      <w:rFonts w:ascii="Verdana" w:hAnsi="Verdana"/>
      <w:b/>
      <w:bCs/>
      <w:vanish w:val="false"/>
      <w:color w:val="000000"/>
      <w:sz w:val="20"/>
      <w:szCs w:val="20"/>
    </w:rPr>
  </w:style>
  <w:style w:type="character" w:styleId="CommentSubjectChar" w:customStyle="1">
    <w:name w:val="Comment Subject Char"/>
    <w:link w:val="Annotationsubject"/>
    <w:qFormat/>
    <w:rsid w:val="007011a3"/>
    <w:rPr>
      <w:rFonts w:cs="Times New Roman"/>
      <w:b/>
      <w:bCs/>
      <w:lang w:val="en-US" w:eastAsia="en-US"/>
    </w:rPr>
  </w:style>
  <w:style w:type="character" w:styleId="FootnoteCharacters">
    <w:name w:val="Footnote Characters"/>
    <w:semiHidden/>
    <w:qFormat/>
    <w:rsid w:val="00b51a56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DocumentMapChar" w:customStyle="1">
    <w:name w:val="Document Map Char"/>
    <w:link w:val="DocumentMap"/>
    <w:qFormat/>
    <w:rsid w:val="00ce4029"/>
    <w:rPr>
      <w:rFonts w:ascii="Tahoma" w:hAnsi="Tahoma" w:cs="Tahoma"/>
      <w:sz w:val="16"/>
      <w:szCs w:val="16"/>
      <w:lang w:val="en-US" w:eastAsia="en-US"/>
    </w:rPr>
  </w:style>
  <w:style w:type="character" w:styleId="Appleconvertedspace" w:customStyle="1">
    <w:name w:val="apple-converted-space"/>
    <w:qFormat/>
    <w:rsid w:val="00df3438"/>
    <w:rPr>
      <w:lang w:val="en-US"/>
    </w:rPr>
  </w:style>
  <w:style w:type="character" w:styleId="UnresolvedMention1" w:customStyle="1">
    <w:name w:val="Unresolved Mention1"/>
    <w:uiPriority w:val="99"/>
    <w:semiHidden/>
    <w:unhideWhenUsed/>
    <w:qFormat/>
    <w:rsid w:val="0071606a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0d7db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0d7db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" w:customStyle="1">
    <w:name w:val="Body"/>
    <w:qFormat/>
    <w:rsid w:val="000d7db6"/>
    <w:pPr>
      <w:widowControl/>
      <w:pBdr/>
      <w:bidi w:val="0"/>
      <w:spacing w:before="0" w:after="0"/>
      <w:jc w:val="left"/>
    </w:pPr>
    <w:rPr>
      <w:rFonts w:ascii="Trebuchet MS" w:hAnsi="Trebuchet MS" w:cs="Arial Unicode MS" w:eastAsia="Arial Unicode MS"/>
      <w:color w:val="000000"/>
      <w:kern w:val="0"/>
      <w:sz w:val="22"/>
      <w:szCs w:val="22"/>
      <w:u w:val="none" w:color="000000"/>
      <w:lang w:val="it-IT" w:eastAsia="ro-RO" w:bidi="ar-SA"/>
    </w:rPr>
  </w:style>
  <w:style w:type="paragraph" w:styleId="Default" w:customStyle="1">
    <w:name w:val="Default"/>
    <w:qFormat/>
    <w:rsid w:val="000d7db6"/>
    <w:pPr>
      <w:widowControl/>
      <w:pBdr/>
      <w:bidi w:val="0"/>
      <w:spacing w:before="0" w:after="0"/>
      <w:jc w:val="left"/>
    </w:pPr>
    <w:rPr>
      <w:rFonts w:ascii="Helvetica" w:hAnsi="Helvetica" w:cs="Helvetica" w:eastAsia="Arial Unicode MS"/>
      <w:color w:val="000000"/>
      <w:kern w:val="0"/>
      <w:sz w:val="22"/>
      <w:szCs w:val="22"/>
      <w:lang w:val="ro-RO" w:eastAsia="ro-RO" w:bidi="ar-SA"/>
    </w:rPr>
  </w:style>
  <w:style w:type="paragraph" w:styleId="Listparagraf1" w:customStyle="1">
    <w:name w:val="Listă paragraf1"/>
    <w:basedOn w:val="Normal"/>
    <w:qFormat/>
    <w:rsid w:val="000d7db6"/>
    <w:pPr>
      <w:spacing w:lineRule="auto" w:line="276" w:before="0" w:after="200"/>
      <w:ind w:left="720" w:hanging="0"/>
    </w:pPr>
    <w:rPr>
      <w:rFonts w:ascii="Calibri" w:hAnsi="Calibri" w:cs="Calibri"/>
      <w:color w:val="000000"/>
      <w:sz w:val="22"/>
      <w:szCs w:val="22"/>
      <w:u w:val="none" w:color="000000"/>
      <w:lang w:eastAsia="ro-RO"/>
    </w:rPr>
  </w:style>
  <w:style w:type="paragraph" w:styleId="Frspaiere1" w:customStyle="1">
    <w:name w:val="Fără spațiere1"/>
    <w:qFormat/>
    <w:rsid w:val="000d7db6"/>
    <w:pPr>
      <w:widowControl/>
      <w:pBdr/>
      <w:bidi w:val="0"/>
      <w:spacing w:before="0" w:after="0"/>
      <w:jc w:val="left"/>
    </w:pPr>
    <w:rPr>
      <w:rFonts w:ascii="Calibri" w:hAnsi="Calibri" w:cs="Calibri" w:eastAsia="Arial Unicode MS"/>
      <w:color w:val="000000"/>
      <w:kern w:val="0"/>
      <w:sz w:val="22"/>
      <w:szCs w:val="22"/>
      <w:u w:val="none" w:color="000000"/>
      <w:lang w:eastAsia="ro-RO" w:val="en-US" w:bidi="ar-SA"/>
    </w:rPr>
  </w:style>
  <w:style w:type="paragraph" w:styleId="Annotationtext">
    <w:name w:val="annotation text"/>
    <w:basedOn w:val="Normal"/>
    <w:link w:val="CommentTextChar"/>
    <w:semiHidden/>
    <w:qFormat/>
    <w:rsid w:val="000d7db6"/>
    <w:pPr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qFormat/>
    <w:rsid w:val="00750373"/>
    <w:pPr/>
    <w:rPr>
      <w:rFonts w:ascii="Tahoma" w:hAnsi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7011a3"/>
    <w:pPr/>
    <w:rPr>
      <w:b/>
      <w:bCs/>
    </w:rPr>
  </w:style>
  <w:style w:type="paragraph" w:styleId="Footnote">
    <w:name w:val="Footnote Text"/>
    <w:basedOn w:val="Normal"/>
    <w:semiHidden/>
    <w:rsid w:val="00b51a56"/>
    <w:pPr/>
    <w:rPr>
      <w:sz w:val="20"/>
      <w:szCs w:val="20"/>
    </w:rPr>
  </w:style>
  <w:style w:type="paragraph" w:styleId="DocumentMap">
    <w:name w:val="Document Map"/>
    <w:basedOn w:val="Normal"/>
    <w:link w:val="DocumentMapChar"/>
    <w:qFormat/>
    <w:rsid w:val="00ce402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476"/>
    <w:pPr>
      <w:pBdr/>
      <w:spacing w:lineRule="auto" w:line="259" w:before="0" w:after="160"/>
      <w:ind w:left="720" w:hanging="0"/>
      <w:contextualSpacing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val="en-US"/>
    </w:rPr>
  </w:style>
  <w:style w:type="paragraph" w:styleId="Revision">
    <w:name w:val="Revision"/>
    <w:uiPriority w:val="99"/>
    <w:semiHidden/>
    <w:qFormat/>
    <w:rsid w:val="00783a90"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ro-R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edStyle6" w:customStyle="1">
    <w:name w:val="Imported Style 6"/>
    <w:qFormat/>
    <w:rsid w:val="00356401"/>
  </w:style>
  <w:style w:type="numbering" w:styleId="ImportedStyle120" w:customStyle="1">
    <w:name w:val="Imported Style 12.0"/>
    <w:qFormat/>
    <w:rsid w:val="00356401"/>
  </w:style>
  <w:style w:type="numbering" w:styleId="ImportedStyle10" w:customStyle="1">
    <w:name w:val="Imported Style 10"/>
    <w:qFormat/>
    <w:rsid w:val="00356401"/>
  </w:style>
  <w:style w:type="numbering" w:styleId="ImportedStyle5" w:customStyle="1">
    <w:name w:val="Imported Style 5"/>
    <w:qFormat/>
    <w:rsid w:val="00356401"/>
  </w:style>
  <w:style w:type="numbering" w:styleId="ImportedStyle12" w:customStyle="1">
    <w:name w:val="Imported Style 12"/>
    <w:qFormat/>
    <w:rsid w:val="00356401"/>
  </w:style>
  <w:style w:type="numbering" w:styleId="ImportedStyle13" w:customStyle="1">
    <w:name w:val="Imported Style 13"/>
    <w:qFormat/>
    <w:rsid w:val="00356401"/>
  </w:style>
  <w:style w:type="numbering" w:styleId="ImportedStyle8" w:customStyle="1">
    <w:name w:val="Imported Style 8"/>
    <w:qFormat/>
    <w:rsid w:val="00356401"/>
  </w:style>
  <w:style w:type="numbering" w:styleId="ImportedStyle15" w:customStyle="1">
    <w:name w:val="Imported Style 15"/>
    <w:qFormat/>
    <w:rsid w:val="00356401"/>
  </w:style>
  <w:style w:type="numbering" w:styleId="ImportedStyle4" w:customStyle="1">
    <w:name w:val="Imported Style 4"/>
    <w:qFormat/>
    <w:rsid w:val="00356401"/>
  </w:style>
  <w:style w:type="numbering" w:styleId="ImportedStyle14" w:customStyle="1">
    <w:name w:val="Imported Style 14"/>
    <w:qFormat/>
    <w:rsid w:val="00356401"/>
  </w:style>
  <w:style w:type="numbering" w:styleId="ImportedStyle3" w:customStyle="1">
    <w:name w:val="Imported Style 3"/>
    <w:qFormat/>
    <w:rsid w:val="00356401"/>
  </w:style>
  <w:style w:type="numbering" w:styleId="ImportedStyle2" w:customStyle="1">
    <w:name w:val="Imported Style 2"/>
    <w:qFormat/>
    <w:rsid w:val="00356401"/>
  </w:style>
  <w:style w:type="numbering" w:styleId="ImportedStyle16" w:customStyle="1">
    <w:name w:val="Imported Style 16"/>
    <w:qFormat/>
    <w:rsid w:val="00356401"/>
  </w:style>
  <w:style w:type="numbering" w:styleId="ImportedStyle7" w:customStyle="1">
    <w:name w:val="Imported Style 7"/>
    <w:qFormat/>
    <w:rsid w:val="00356401"/>
  </w:style>
  <w:style w:type="numbering" w:styleId="ImportedStyle9" w:customStyle="1">
    <w:name w:val="Imported Style 9"/>
    <w:qFormat/>
    <w:rsid w:val="00356401"/>
  </w:style>
  <w:style w:type="numbering" w:styleId="ImportedStyle17" w:customStyle="1">
    <w:name w:val="Imported Style 17"/>
    <w:qFormat/>
    <w:rsid w:val="00356401"/>
  </w:style>
  <w:style w:type="numbering" w:styleId="ImportedStyle1" w:customStyle="1">
    <w:name w:val="Imported Style 1"/>
    <w:qFormat/>
    <w:rsid w:val="00356401"/>
  </w:style>
  <w:style w:type="numbering" w:styleId="ImportedStyle11" w:customStyle="1">
    <w:name w:val="Imported Style 11"/>
    <w:qFormat/>
    <w:rsid w:val="00356401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805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2</Pages>
  <Words>201</Words>
  <Characters>2013</Characters>
  <CharactersWithSpaces>2332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2026-06-02T06:12:00Z</dcterms:created>
  <dc:creator>SS Tineret</dc:creator>
  <dc:description/>
  <dc:language>en-US</dc:language>
  <cp:lastModifiedBy/>
  <cp:lastPrinted>2024-01-12T08:28:00Z</cp:lastPrinted>
  <dcterms:modified xsi:type="dcterms:W3CDTF">2026-06-04T15:35:02Z</dcterms:modified>
  <cp:revision>4</cp:revision>
  <dc:subject/>
  <dc:title>ANEXĂ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